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E6CDB" w14:textId="4EFFB47E" w:rsidR="00276BD7" w:rsidRPr="00276BD7" w:rsidRDefault="00276BD7" w:rsidP="00276BD7">
      <w:pPr>
        <w:pStyle w:val="NormalWeb"/>
        <w:spacing w:before="20" w:beforeAutospacing="0" w:after="0" w:afterAutospacing="0"/>
        <w:jc w:val="center"/>
        <w:rPr>
          <w:rFonts w:asciiTheme="minorHAnsi" w:hAnsiTheme="minorHAnsi" w:cstheme="minorHAnsi"/>
          <w:b/>
          <w:bCs/>
        </w:rPr>
      </w:pPr>
      <w:r w:rsidRPr="00276BD7">
        <w:rPr>
          <w:rFonts w:asciiTheme="minorHAnsi" w:hAnsiTheme="minorHAnsi" w:cstheme="minorHAnsi"/>
          <w:b/>
          <w:bCs/>
        </w:rPr>
        <w:t>Proposal for MI-SPI Consultant</w:t>
      </w:r>
    </w:p>
    <w:p w14:paraId="42BC1619" w14:textId="69C02C90" w:rsidR="00276BD7" w:rsidRPr="00276BD7" w:rsidRDefault="00745BDA" w:rsidP="00276BD7">
      <w:pPr>
        <w:pStyle w:val="NormalWeb"/>
        <w:spacing w:before="20" w:beforeAutospacing="0" w:after="0" w:afterAutospacing="0"/>
        <w:jc w:val="center"/>
        <w:rPr>
          <w:rFonts w:asciiTheme="minorHAnsi" w:hAnsiTheme="minorHAnsi" w:cstheme="minorHAnsi"/>
          <w:b/>
          <w:bCs/>
        </w:rPr>
      </w:pPr>
      <w:r>
        <w:rPr>
          <w:rFonts w:asciiTheme="minorHAnsi" w:hAnsiTheme="minorHAnsi" w:cstheme="minorHAnsi"/>
          <w:b/>
          <w:bCs/>
        </w:rPr>
        <w:t>February 2018</w:t>
      </w:r>
      <w:bookmarkStart w:id="0" w:name="_GoBack"/>
      <w:bookmarkEnd w:id="0"/>
    </w:p>
    <w:p w14:paraId="56B6BBD8" w14:textId="77777777" w:rsidR="00276BD7" w:rsidRDefault="00276BD7" w:rsidP="00276BD7">
      <w:pPr>
        <w:pStyle w:val="NormalWeb"/>
        <w:spacing w:before="20" w:beforeAutospacing="0" w:after="0" w:afterAutospacing="0"/>
        <w:jc w:val="center"/>
        <w:rPr>
          <w:rFonts w:asciiTheme="minorHAnsi" w:hAnsiTheme="minorHAnsi" w:cstheme="minorHAnsi"/>
          <w:bCs/>
        </w:rPr>
      </w:pPr>
    </w:p>
    <w:p w14:paraId="5645DF88" w14:textId="15A3D927" w:rsidR="0046706E" w:rsidRPr="0073534A" w:rsidRDefault="0046706E" w:rsidP="0046706E">
      <w:pPr>
        <w:pStyle w:val="NormalWeb"/>
        <w:spacing w:before="20" w:beforeAutospacing="0" w:after="0" w:afterAutospacing="0"/>
        <w:rPr>
          <w:rFonts w:asciiTheme="minorHAnsi" w:hAnsiTheme="minorHAnsi" w:cstheme="minorHAnsi"/>
          <w:bCs/>
        </w:rPr>
      </w:pPr>
      <w:r w:rsidRPr="0073534A">
        <w:rPr>
          <w:rFonts w:asciiTheme="minorHAnsi" w:hAnsiTheme="minorHAnsi" w:cstheme="minorHAnsi"/>
          <w:bCs/>
        </w:rPr>
        <w:t>In</w:t>
      </w:r>
      <w:r w:rsidR="00357EE5" w:rsidRPr="0073534A">
        <w:rPr>
          <w:rFonts w:asciiTheme="minorHAnsi" w:hAnsiTheme="minorHAnsi" w:cstheme="minorHAnsi"/>
          <w:bCs/>
        </w:rPr>
        <w:t xml:space="preserve"> 2011, seven COLD libraries joined together to form the Michigan Shared Print Initiative, one of the first shared print projects to focus exclusively on retention and deselection of monographs. Since then, the project has expanded to include 11 of the 15 COLD libraries, with Michigan State University serving as an additional retention site but not a full MI-SPI participant.</w:t>
      </w:r>
    </w:p>
    <w:p w14:paraId="519D39D3" w14:textId="77777777" w:rsidR="00357EE5" w:rsidRPr="0073534A" w:rsidRDefault="00357EE5" w:rsidP="0046706E">
      <w:pPr>
        <w:pStyle w:val="NormalWeb"/>
        <w:spacing w:before="20" w:beforeAutospacing="0" w:after="0" w:afterAutospacing="0"/>
        <w:rPr>
          <w:rFonts w:asciiTheme="minorHAnsi" w:hAnsiTheme="minorHAnsi" w:cstheme="minorHAnsi"/>
          <w:bCs/>
        </w:rPr>
      </w:pPr>
    </w:p>
    <w:p w14:paraId="17C03031" w14:textId="77777777" w:rsidR="00357EE5" w:rsidRPr="0073534A" w:rsidRDefault="00357EE5" w:rsidP="0046706E">
      <w:pPr>
        <w:pStyle w:val="NormalWeb"/>
        <w:spacing w:before="20" w:beforeAutospacing="0" w:after="0" w:afterAutospacing="0"/>
        <w:rPr>
          <w:rFonts w:asciiTheme="minorHAnsi" w:hAnsiTheme="minorHAnsi" w:cstheme="minorHAnsi"/>
          <w:bCs/>
        </w:rPr>
      </w:pPr>
      <w:r w:rsidRPr="0073534A">
        <w:rPr>
          <w:rFonts w:asciiTheme="minorHAnsi" w:hAnsiTheme="minorHAnsi" w:cstheme="minorHAnsi"/>
          <w:bCs/>
        </w:rPr>
        <w:t>From its inception, MI-SPI was an all-volunteer effort with collection development librarians at each site and staff at MCLS writing the MOU, determining retention and deselection criteria, and nursing the project along.</w:t>
      </w:r>
    </w:p>
    <w:p w14:paraId="430587CA" w14:textId="77777777" w:rsidR="00357EE5" w:rsidRPr="0073534A" w:rsidRDefault="00357EE5" w:rsidP="0046706E">
      <w:pPr>
        <w:pStyle w:val="NormalWeb"/>
        <w:spacing w:before="20" w:beforeAutospacing="0" w:after="0" w:afterAutospacing="0"/>
        <w:rPr>
          <w:rFonts w:asciiTheme="minorHAnsi" w:hAnsiTheme="minorHAnsi" w:cstheme="minorHAnsi"/>
          <w:bCs/>
        </w:rPr>
      </w:pPr>
    </w:p>
    <w:p w14:paraId="46372EDE" w14:textId="71354C68" w:rsidR="00357EE5" w:rsidRPr="0073534A" w:rsidRDefault="00357EE5" w:rsidP="0046706E">
      <w:pPr>
        <w:pStyle w:val="NormalWeb"/>
        <w:spacing w:before="20" w:beforeAutospacing="0" w:after="0" w:afterAutospacing="0"/>
        <w:rPr>
          <w:rFonts w:asciiTheme="minorHAnsi" w:hAnsiTheme="minorHAnsi" w:cstheme="minorHAnsi"/>
          <w:bCs/>
        </w:rPr>
      </w:pPr>
      <w:r w:rsidRPr="0073534A">
        <w:rPr>
          <w:rFonts w:asciiTheme="minorHAnsi" w:hAnsiTheme="minorHAnsi" w:cstheme="minorHAnsi"/>
          <w:bCs/>
        </w:rPr>
        <w:t xml:space="preserve">The landscape for shared print has changed dramatically since 2011. Many more projects </w:t>
      </w:r>
      <w:r w:rsidR="002C6046">
        <w:rPr>
          <w:rFonts w:asciiTheme="minorHAnsi" w:hAnsiTheme="minorHAnsi" w:cstheme="minorHAnsi"/>
          <w:bCs/>
        </w:rPr>
        <w:t xml:space="preserve">have </w:t>
      </w:r>
      <w:r w:rsidRPr="0073534A">
        <w:rPr>
          <w:rFonts w:asciiTheme="minorHAnsi" w:hAnsiTheme="minorHAnsi" w:cstheme="minorHAnsi"/>
          <w:bCs/>
        </w:rPr>
        <w:t>beg</w:t>
      </w:r>
      <w:r w:rsidR="002C6046">
        <w:rPr>
          <w:rFonts w:asciiTheme="minorHAnsi" w:hAnsiTheme="minorHAnsi" w:cstheme="minorHAnsi"/>
          <w:bCs/>
        </w:rPr>
        <w:t>u</w:t>
      </w:r>
      <w:r w:rsidRPr="0073534A">
        <w:rPr>
          <w:rFonts w:asciiTheme="minorHAnsi" w:hAnsiTheme="minorHAnsi" w:cstheme="minorHAnsi"/>
          <w:bCs/>
        </w:rPr>
        <w:t>n and matured. Discussion</w:t>
      </w:r>
      <w:r w:rsidR="0073534A" w:rsidRPr="0073534A">
        <w:rPr>
          <w:rFonts w:asciiTheme="minorHAnsi" w:hAnsiTheme="minorHAnsi" w:cstheme="minorHAnsi"/>
          <w:bCs/>
        </w:rPr>
        <w:t>s</w:t>
      </w:r>
      <w:r w:rsidRPr="0073534A">
        <w:rPr>
          <w:rFonts w:asciiTheme="minorHAnsi" w:hAnsiTheme="minorHAnsi" w:cstheme="minorHAnsi"/>
          <w:bCs/>
        </w:rPr>
        <w:t xml:space="preserve"> about</w:t>
      </w:r>
      <w:r w:rsidR="0073534A" w:rsidRPr="0073534A">
        <w:rPr>
          <w:rFonts w:asciiTheme="minorHAnsi" w:hAnsiTheme="minorHAnsi" w:cstheme="minorHAnsi"/>
          <w:bCs/>
        </w:rPr>
        <w:t xml:space="preserve"> scaling up from statewide to multi-state </w:t>
      </w:r>
      <w:r w:rsidR="009D6A14">
        <w:rPr>
          <w:rFonts w:asciiTheme="minorHAnsi" w:hAnsiTheme="minorHAnsi" w:cstheme="minorHAnsi"/>
          <w:bCs/>
        </w:rPr>
        <w:t>projects</w:t>
      </w:r>
      <w:r w:rsidR="0073534A" w:rsidRPr="0073534A">
        <w:rPr>
          <w:rFonts w:asciiTheme="minorHAnsi" w:hAnsiTheme="minorHAnsi" w:cstheme="minorHAnsi"/>
          <w:bCs/>
        </w:rPr>
        <w:t xml:space="preserve"> are ongoing. Some shared print projects have begun to explore the feasibility of making prospective collection decisions based on knowledge gained from the</w:t>
      </w:r>
      <w:r w:rsidR="009D6A14">
        <w:rPr>
          <w:rFonts w:asciiTheme="minorHAnsi" w:hAnsiTheme="minorHAnsi" w:cstheme="minorHAnsi"/>
          <w:bCs/>
        </w:rPr>
        <w:t xml:space="preserve"> initial</w:t>
      </w:r>
      <w:r w:rsidR="0073534A" w:rsidRPr="0073534A">
        <w:rPr>
          <w:rFonts w:asciiTheme="minorHAnsi" w:hAnsiTheme="minorHAnsi" w:cstheme="minorHAnsi"/>
          <w:bCs/>
        </w:rPr>
        <w:t xml:space="preserve"> collection analyses. For</w:t>
      </w:r>
      <w:r w:rsidRPr="0073534A">
        <w:rPr>
          <w:rFonts w:asciiTheme="minorHAnsi" w:hAnsiTheme="minorHAnsi" w:cstheme="minorHAnsi"/>
          <w:bCs/>
        </w:rPr>
        <w:t xml:space="preserve"> MI-SPI</w:t>
      </w:r>
      <w:r w:rsidR="0073534A" w:rsidRPr="0073534A">
        <w:rPr>
          <w:rFonts w:asciiTheme="minorHAnsi" w:hAnsiTheme="minorHAnsi" w:cstheme="minorHAnsi"/>
          <w:bCs/>
        </w:rPr>
        <w:t xml:space="preserve"> to participate in these efforts, it may be necessary for dedicated staff to be retained.</w:t>
      </w:r>
    </w:p>
    <w:p w14:paraId="4E0DD65C" w14:textId="77777777" w:rsidR="0073534A" w:rsidRPr="0073534A" w:rsidRDefault="0073534A" w:rsidP="0046706E">
      <w:pPr>
        <w:pStyle w:val="NormalWeb"/>
        <w:spacing w:before="20" w:beforeAutospacing="0" w:after="0" w:afterAutospacing="0"/>
        <w:rPr>
          <w:rFonts w:asciiTheme="minorHAnsi" w:hAnsiTheme="minorHAnsi" w:cstheme="minorHAnsi"/>
          <w:bCs/>
        </w:rPr>
      </w:pPr>
    </w:p>
    <w:p w14:paraId="03E56DDA" w14:textId="104D71EC" w:rsidR="0073534A" w:rsidRPr="0073534A" w:rsidRDefault="009D6A14" w:rsidP="0073534A">
      <w:pPr>
        <w:pStyle w:val="NormalWeb"/>
        <w:spacing w:before="20" w:beforeAutospacing="0" w:after="0" w:afterAutospacing="0"/>
        <w:rPr>
          <w:rFonts w:asciiTheme="minorHAnsi" w:hAnsiTheme="minorHAnsi" w:cstheme="minorHAnsi"/>
          <w:bCs/>
        </w:rPr>
      </w:pPr>
      <w:r>
        <w:rPr>
          <w:rFonts w:asciiTheme="minorHAnsi" w:hAnsiTheme="minorHAnsi" w:cstheme="minorHAnsi"/>
          <w:bCs/>
        </w:rPr>
        <w:t xml:space="preserve">We are proposing to </w:t>
      </w:r>
      <w:r w:rsidR="0073534A" w:rsidRPr="0073534A">
        <w:rPr>
          <w:rFonts w:asciiTheme="minorHAnsi" w:hAnsiTheme="minorHAnsi" w:cstheme="minorHAnsi"/>
          <w:bCs/>
        </w:rPr>
        <w:t>hire</w:t>
      </w:r>
      <w:r>
        <w:rPr>
          <w:rFonts w:asciiTheme="minorHAnsi" w:hAnsiTheme="minorHAnsi" w:cstheme="minorHAnsi"/>
          <w:bCs/>
        </w:rPr>
        <w:t xml:space="preserve"> a consultant </w:t>
      </w:r>
      <w:r w:rsidR="0073534A" w:rsidRPr="0073534A">
        <w:rPr>
          <w:rFonts w:asciiTheme="minorHAnsi" w:hAnsiTheme="minorHAnsi" w:cstheme="minorHAnsi"/>
          <w:bCs/>
        </w:rPr>
        <w:t xml:space="preserve">for a period of one year to serve as the MI-SPI Planning Manager. The Planning Manager will support MI-SPI activities and work closely with the MI-SPI steering committee to guide further development of the project. </w:t>
      </w:r>
    </w:p>
    <w:p w14:paraId="13B4034A" w14:textId="77777777" w:rsidR="0073534A" w:rsidRPr="0073534A" w:rsidRDefault="0073534A" w:rsidP="0073534A">
      <w:pPr>
        <w:pStyle w:val="NormalWeb"/>
        <w:spacing w:before="20" w:beforeAutospacing="0" w:after="0" w:afterAutospacing="0"/>
        <w:rPr>
          <w:rFonts w:asciiTheme="minorHAnsi" w:hAnsiTheme="minorHAnsi" w:cstheme="minorHAnsi"/>
        </w:rPr>
      </w:pPr>
    </w:p>
    <w:p w14:paraId="7BEEDF1B" w14:textId="77777777" w:rsidR="0046706E" w:rsidRPr="0073534A" w:rsidRDefault="0046706E" w:rsidP="0073534A">
      <w:pPr>
        <w:pStyle w:val="NormalWeb"/>
        <w:spacing w:before="20" w:beforeAutospacing="0" w:after="0" w:afterAutospacing="0"/>
        <w:rPr>
          <w:rFonts w:asciiTheme="minorHAnsi" w:hAnsiTheme="minorHAnsi" w:cstheme="minorHAnsi"/>
          <w:bCs/>
        </w:rPr>
      </w:pPr>
      <w:r w:rsidRPr="0073534A">
        <w:rPr>
          <w:rFonts w:asciiTheme="minorHAnsi" w:hAnsiTheme="minorHAnsi" w:cstheme="minorHAnsi"/>
        </w:rPr>
        <w:t xml:space="preserve">Specific activities of the </w:t>
      </w:r>
      <w:r w:rsidR="0073534A" w:rsidRPr="0073534A">
        <w:rPr>
          <w:rFonts w:asciiTheme="minorHAnsi" w:hAnsiTheme="minorHAnsi" w:cstheme="minorHAnsi"/>
          <w:bCs/>
        </w:rPr>
        <w:t xml:space="preserve">MI-SPI </w:t>
      </w:r>
      <w:r w:rsidRPr="0073534A">
        <w:rPr>
          <w:rFonts w:asciiTheme="minorHAnsi" w:hAnsiTheme="minorHAnsi" w:cstheme="minorHAnsi"/>
        </w:rPr>
        <w:t xml:space="preserve">Planning </w:t>
      </w:r>
      <w:r w:rsidR="0073534A" w:rsidRPr="0073534A">
        <w:rPr>
          <w:rFonts w:asciiTheme="minorHAnsi" w:hAnsiTheme="minorHAnsi" w:cstheme="minorHAnsi"/>
          <w:bCs/>
        </w:rPr>
        <w:t>Manager</w:t>
      </w:r>
      <w:r w:rsidR="0073534A" w:rsidRPr="0073534A">
        <w:rPr>
          <w:rFonts w:asciiTheme="minorHAnsi" w:hAnsiTheme="minorHAnsi" w:cstheme="minorHAnsi"/>
        </w:rPr>
        <w:t xml:space="preserve"> </w:t>
      </w:r>
      <w:r w:rsidRPr="0073534A">
        <w:rPr>
          <w:rFonts w:asciiTheme="minorHAnsi" w:hAnsiTheme="minorHAnsi" w:cstheme="minorHAnsi"/>
        </w:rPr>
        <w:t>will be:</w:t>
      </w:r>
    </w:p>
    <w:p w14:paraId="15F21BFA" w14:textId="77777777" w:rsidR="0046706E" w:rsidRPr="0073534A" w:rsidRDefault="0046706E" w:rsidP="0046706E">
      <w:pPr>
        <w:pStyle w:val="NormalWeb"/>
        <w:spacing w:before="0" w:beforeAutospacing="0" w:after="0" w:afterAutospacing="0"/>
        <w:rPr>
          <w:rFonts w:asciiTheme="minorHAnsi" w:hAnsiTheme="minorHAnsi" w:cstheme="minorHAnsi"/>
        </w:rPr>
      </w:pPr>
      <w:r w:rsidRPr="0073534A">
        <w:rPr>
          <w:rFonts w:asciiTheme="minorHAnsi" w:hAnsiTheme="minorHAnsi" w:cstheme="minorHAnsi"/>
        </w:rPr>
        <w:t> </w:t>
      </w:r>
    </w:p>
    <w:p w14:paraId="04280164" w14:textId="77777777" w:rsidR="00ED6ECB" w:rsidRDefault="00ED6ECB" w:rsidP="002D4DC7">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Examine current MI-SPI structure</w:t>
      </w:r>
    </w:p>
    <w:p w14:paraId="0DCA1C51" w14:textId="77777777" w:rsidR="00ED6ECB" w:rsidRDefault="00ED6ECB" w:rsidP="00ED6ECB">
      <w:pPr>
        <w:pStyle w:val="NormalWeb"/>
        <w:numPr>
          <w:ilvl w:val="1"/>
          <w:numId w:val="1"/>
        </w:numPr>
        <w:spacing w:before="0" w:beforeAutospacing="0" w:after="0" w:afterAutospacing="0"/>
        <w:rPr>
          <w:rFonts w:asciiTheme="minorHAnsi" w:hAnsiTheme="minorHAnsi" w:cstheme="minorHAnsi"/>
        </w:rPr>
      </w:pPr>
      <w:r>
        <w:rPr>
          <w:rFonts w:asciiTheme="minorHAnsi" w:hAnsiTheme="minorHAnsi" w:cstheme="minorHAnsi"/>
        </w:rPr>
        <w:t>Investigate methods of organization of comparable shared print projects in the US</w:t>
      </w:r>
    </w:p>
    <w:p w14:paraId="1DAD11BD" w14:textId="52334574" w:rsidR="00ED6ECB" w:rsidRDefault="00ED6ECB" w:rsidP="00ED6ECB">
      <w:pPr>
        <w:pStyle w:val="NormalWeb"/>
        <w:numPr>
          <w:ilvl w:val="1"/>
          <w:numId w:val="1"/>
        </w:numPr>
        <w:spacing w:before="0" w:beforeAutospacing="0" w:after="0" w:afterAutospacing="0"/>
        <w:rPr>
          <w:rFonts w:asciiTheme="minorHAnsi" w:hAnsiTheme="minorHAnsi" w:cstheme="minorHAnsi"/>
        </w:rPr>
      </w:pPr>
      <w:r>
        <w:rPr>
          <w:rFonts w:asciiTheme="minorHAnsi" w:hAnsiTheme="minorHAnsi" w:cstheme="minorHAnsi"/>
        </w:rPr>
        <w:t>Recommend changes t</w:t>
      </w:r>
      <w:r w:rsidR="0093778B">
        <w:rPr>
          <w:rFonts w:asciiTheme="minorHAnsi" w:hAnsiTheme="minorHAnsi" w:cstheme="minorHAnsi"/>
        </w:rPr>
        <w:t>o steering committee membership and formation.</w:t>
      </w:r>
    </w:p>
    <w:p w14:paraId="13FC4770" w14:textId="4E262946" w:rsidR="0093778B" w:rsidRDefault="0093778B" w:rsidP="00ED6ECB">
      <w:pPr>
        <w:pStyle w:val="NormalWeb"/>
        <w:numPr>
          <w:ilvl w:val="1"/>
          <w:numId w:val="1"/>
        </w:numPr>
        <w:spacing w:before="0" w:beforeAutospacing="0" w:after="0" w:afterAutospacing="0"/>
        <w:rPr>
          <w:rFonts w:asciiTheme="minorHAnsi" w:hAnsiTheme="minorHAnsi" w:cstheme="minorHAnsi"/>
        </w:rPr>
      </w:pPr>
      <w:r>
        <w:rPr>
          <w:rFonts w:asciiTheme="minorHAnsi" w:hAnsiTheme="minorHAnsi" w:cstheme="minorHAnsi"/>
        </w:rPr>
        <w:t>Determine whether MI-SPI needs a more formal structure with additional working groups.</w:t>
      </w:r>
    </w:p>
    <w:p w14:paraId="290A4FD4" w14:textId="20BBDE8E" w:rsidR="0093778B" w:rsidRDefault="0093778B" w:rsidP="00ED6ECB">
      <w:pPr>
        <w:pStyle w:val="NormalWeb"/>
        <w:numPr>
          <w:ilvl w:val="1"/>
          <w:numId w:val="1"/>
        </w:numPr>
        <w:spacing w:before="0" w:beforeAutospacing="0" w:after="0" w:afterAutospacing="0"/>
        <w:rPr>
          <w:rFonts w:asciiTheme="minorHAnsi" w:hAnsiTheme="minorHAnsi" w:cstheme="minorHAnsi"/>
        </w:rPr>
      </w:pPr>
      <w:r>
        <w:rPr>
          <w:rFonts w:asciiTheme="minorHAnsi" w:hAnsiTheme="minorHAnsi" w:cstheme="minorHAnsi"/>
        </w:rPr>
        <w:t xml:space="preserve">Investigate opportunities </w:t>
      </w:r>
      <w:r w:rsidR="007C2A54">
        <w:rPr>
          <w:rFonts w:asciiTheme="minorHAnsi" w:hAnsiTheme="minorHAnsi" w:cstheme="minorHAnsi"/>
        </w:rPr>
        <w:t>for shared dedicated storage with MSU, UM, and WSU.</w:t>
      </w:r>
    </w:p>
    <w:p w14:paraId="138E4FFC" w14:textId="77777777" w:rsidR="00997E6B" w:rsidRDefault="002D4DC7" w:rsidP="002D4DC7">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 xml:space="preserve">Review and refine current MI-SPI processes and procedures. </w:t>
      </w:r>
    </w:p>
    <w:p w14:paraId="559F4598" w14:textId="26BB66AA" w:rsidR="00ED6ECB" w:rsidRDefault="00997E6B" w:rsidP="00ED6ECB">
      <w:pPr>
        <w:pStyle w:val="NormalWeb"/>
        <w:numPr>
          <w:ilvl w:val="1"/>
          <w:numId w:val="1"/>
        </w:numPr>
        <w:spacing w:before="0" w:beforeAutospacing="0" w:after="0" w:afterAutospacing="0"/>
        <w:rPr>
          <w:rFonts w:asciiTheme="minorHAnsi" w:hAnsiTheme="minorHAnsi" w:cstheme="minorHAnsi"/>
        </w:rPr>
      </w:pPr>
      <w:r w:rsidRPr="00ED6ECB">
        <w:rPr>
          <w:rFonts w:asciiTheme="minorHAnsi" w:hAnsiTheme="minorHAnsi" w:cstheme="minorHAnsi"/>
        </w:rPr>
        <w:t xml:space="preserve">Examine other projects’ </w:t>
      </w:r>
      <w:r w:rsidR="0073534A" w:rsidRPr="00ED6ECB">
        <w:rPr>
          <w:rFonts w:asciiTheme="minorHAnsi" w:hAnsiTheme="minorHAnsi" w:cstheme="minorHAnsi"/>
        </w:rPr>
        <w:t>Memorand</w:t>
      </w:r>
      <w:r w:rsidRPr="00ED6ECB">
        <w:rPr>
          <w:rFonts w:asciiTheme="minorHAnsi" w:hAnsiTheme="minorHAnsi" w:cstheme="minorHAnsi"/>
        </w:rPr>
        <w:t xml:space="preserve">a </w:t>
      </w:r>
      <w:r w:rsidR="0073534A" w:rsidRPr="00ED6ECB">
        <w:rPr>
          <w:rFonts w:asciiTheme="minorHAnsi" w:hAnsiTheme="minorHAnsi" w:cstheme="minorHAnsi"/>
        </w:rPr>
        <w:t>of Understanding</w:t>
      </w:r>
      <w:r w:rsidR="002D4DC7" w:rsidRPr="00ED6ECB">
        <w:rPr>
          <w:rFonts w:asciiTheme="minorHAnsi" w:hAnsiTheme="minorHAnsi" w:cstheme="minorHAnsi"/>
        </w:rPr>
        <w:t xml:space="preserve"> (MOU)</w:t>
      </w:r>
      <w:r w:rsidR="0073534A" w:rsidRPr="00ED6ECB">
        <w:rPr>
          <w:rFonts w:asciiTheme="minorHAnsi" w:hAnsiTheme="minorHAnsi" w:cstheme="minorHAnsi"/>
        </w:rPr>
        <w:t xml:space="preserve"> </w:t>
      </w:r>
      <w:r w:rsidRPr="00ED6ECB">
        <w:rPr>
          <w:rFonts w:asciiTheme="minorHAnsi" w:hAnsiTheme="minorHAnsi" w:cstheme="minorHAnsi"/>
        </w:rPr>
        <w:t xml:space="preserve">and revise the MI-SPI MOU to </w:t>
      </w:r>
      <w:r w:rsidR="0073534A" w:rsidRPr="00ED6ECB">
        <w:rPr>
          <w:rFonts w:asciiTheme="minorHAnsi" w:hAnsiTheme="minorHAnsi" w:cstheme="minorHAnsi"/>
        </w:rPr>
        <w:t xml:space="preserve">incorporate </w:t>
      </w:r>
      <w:r w:rsidRPr="00ED6ECB">
        <w:rPr>
          <w:rFonts w:asciiTheme="minorHAnsi" w:hAnsiTheme="minorHAnsi" w:cstheme="minorHAnsi"/>
        </w:rPr>
        <w:t>best practices from others.</w:t>
      </w:r>
    </w:p>
    <w:p w14:paraId="5A3DCA42" w14:textId="4B968E8E" w:rsidR="00ED6ECB" w:rsidRDefault="00ED6ECB" w:rsidP="00ED6ECB">
      <w:pPr>
        <w:pStyle w:val="NormalWeb"/>
        <w:numPr>
          <w:ilvl w:val="1"/>
          <w:numId w:val="1"/>
        </w:numPr>
        <w:spacing w:before="0" w:beforeAutospacing="0" w:after="0" w:afterAutospacing="0"/>
        <w:rPr>
          <w:rFonts w:asciiTheme="minorHAnsi" w:hAnsiTheme="minorHAnsi" w:cstheme="minorHAnsi"/>
        </w:rPr>
      </w:pPr>
      <w:r w:rsidRPr="00ED6ECB">
        <w:rPr>
          <w:rFonts w:asciiTheme="minorHAnsi" w:hAnsiTheme="minorHAnsi" w:cstheme="minorHAnsi"/>
        </w:rPr>
        <w:t>Analyze current retention policies to determine adequacy considering the new shared print landscape.</w:t>
      </w:r>
    </w:p>
    <w:p w14:paraId="68E2D458" w14:textId="17058316" w:rsidR="0093778B" w:rsidRPr="00ED6ECB" w:rsidRDefault="0093778B" w:rsidP="00ED6ECB">
      <w:pPr>
        <w:pStyle w:val="NormalWeb"/>
        <w:numPr>
          <w:ilvl w:val="1"/>
          <w:numId w:val="1"/>
        </w:numPr>
        <w:spacing w:before="0" w:beforeAutospacing="0" w:after="0" w:afterAutospacing="0"/>
        <w:rPr>
          <w:rFonts w:asciiTheme="minorHAnsi" w:hAnsiTheme="minorHAnsi" w:cstheme="minorHAnsi"/>
        </w:rPr>
      </w:pPr>
      <w:r>
        <w:rPr>
          <w:rFonts w:asciiTheme="minorHAnsi" w:hAnsiTheme="minorHAnsi" w:cstheme="minorHAnsi"/>
        </w:rPr>
        <w:t xml:space="preserve">Develop a proposal to move MI-SPI from a </w:t>
      </w:r>
      <w:r w:rsidR="005C7FD6">
        <w:rPr>
          <w:rFonts w:asciiTheme="minorHAnsi" w:hAnsiTheme="minorHAnsi" w:cstheme="minorHAnsi"/>
        </w:rPr>
        <w:t xml:space="preserve">3-5 year </w:t>
      </w:r>
      <w:r>
        <w:rPr>
          <w:rFonts w:asciiTheme="minorHAnsi" w:hAnsiTheme="minorHAnsi" w:cstheme="minorHAnsi"/>
        </w:rPr>
        <w:t>project orientation to an ongoing operation with predictable annual pricing. Determine the rol</w:t>
      </w:r>
      <w:r w:rsidR="009E2F79">
        <w:rPr>
          <w:rFonts w:asciiTheme="minorHAnsi" w:hAnsiTheme="minorHAnsi" w:cstheme="minorHAnsi"/>
        </w:rPr>
        <w:t>e</w:t>
      </w:r>
      <w:r>
        <w:rPr>
          <w:rFonts w:asciiTheme="minorHAnsi" w:hAnsiTheme="minorHAnsi" w:cstheme="minorHAnsi"/>
        </w:rPr>
        <w:t xml:space="preserve"> that OCLC/SCS should play.</w:t>
      </w:r>
    </w:p>
    <w:p w14:paraId="155161E1" w14:textId="77777777" w:rsidR="008F5FD9" w:rsidRDefault="008F5FD9" w:rsidP="008F5FD9">
      <w:pPr>
        <w:pStyle w:val="NormalWeb"/>
        <w:keepNext/>
        <w:numPr>
          <w:ilvl w:val="0"/>
          <w:numId w:val="1"/>
        </w:numPr>
        <w:spacing w:before="0" w:beforeAutospacing="0" w:after="0" w:afterAutospacing="0"/>
        <w:ind w:left="1166" w:hanging="619"/>
        <w:rPr>
          <w:rFonts w:asciiTheme="minorHAnsi" w:hAnsiTheme="minorHAnsi" w:cstheme="minorHAnsi"/>
        </w:rPr>
      </w:pPr>
      <w:r>
        <w:rPr>
          <w:rFonts w:asciiTheme="minorHAnsi" w:hAnsiTheme="minorHAnsi" w:cstheme="minorHAnsi"/>
        </w:rPr>
        <w:lastRenderedPageBreak/>
        <w:t>Develop effective communication strategies among MI-SPI participants</w:t>
      </w:r>
    </w:p>
    <w:p w14:paraId="6E24B33A" w14:textId="77777777" w:rsidR="008F5FD9" w:rsidRDefault="008F5FD9" w:rsidP="008F5FD9">
      <w:pPr>
        <w:pStyle w:val="NormalWeb"/>
        <w:numPr>
          <w:ilvl w:val="1"/>
          <w:numId w:val="1"/>
        </w:numPr>
        <w:spacing w:before="0" w:beforeAutospacing="0" w:after="0" w:afterAutospacing="0"/>
        <w:rPr>
          <w:rFonts w:asciiTheme="minorHAnsi" w:hAnsiTheme="minorHAnsi" w:cstheme="minorHAnsi"/>
        </w:rPr>
      </w:pPr>
      <w:r>
        <w:rPr>
          <w:rFonts w:asciiTheme="minorHAnsi" w:hAnsiTheme="minorHAnsi" w:cstheme="minorHAnsi"/>
        </w:rPr>
        <w:t>In conjunction with the steering committee, convene regular meetings of MI-SPI participants.</w:t>
      </w:r>
    </w:p>
    <w:p w14:paraId="10FCA4A5" w14:textId="77777777" w:rsidR="008F5FD9" w:rsidRPr="00276BD7" w:rsidRDefault="008F5FD9" w:rsidP="008F5FD9">
      <w:pPr>
        <w:pStyle w:val="NormalWeb"/>
        <w:numPr>
          <w:ilvl w:val="1"/>
          <w:numId w:val="1"/>
        </w:numPr>
        <w:spacing w:before="0" w:beforeAutospacing="0" w:after="0" w:afterAutospacing="0"/>
        <w:rPr>
          <w:rFonts w:asciiTheme="minorHAnsi" w:hAnsiTheme="minorHAnsi" w:cstheme="minorHAnsi"/>
        </w:rPr>
      </w:pPr>
      <w:r>
        <w:rPr>
          <w:rFonts w:asciiTheme="minorHAnsi" w:hAnsiTheme="minorHAnsi" w:cstheme="minorHAnsi"/>
        </w:rPr>
        <w:t>Recommend best practices for meetings, including web-based tools such as Zoom and/or social media platforms.</w:t>
      </w:r>
    </w:p>
    <w:p w14:paraId="0F85315A" w14:textId="77777777" w:rsidR="00ED6ECB" w:rsidRDefault="00ED6ECB" w:rsidP="002D4DC7">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Plan for new MI-SPI members</w:t>
      </w:r>
    </w:p>
    <w:p w14:paraId="03C30857" w14:textId="77777777" w:rsidR="002D4DC7" w:rsidRDefault="002D4DC7" w:rsidP="00ED6ECB">
      <w:pPr>
        <w:pStyle w:val="NormalWeb"/>
        <w:numPr>
          <w:ilvl w:val="1"/>
          <w:numId w:val="1"/>
        </w:numPr>
        <w:spacing w:before="0" w:beforeAutospacing="0" w:after="0" w:afterAutospacing="0"/>
        <w:rPr>
          <w:rFonts w:asciiTheme="minorHAnsi" w:hAnsiTheme="minorHAnsi" w:cstheme="minorHAnsi"/>
        </w:rPr>
      </w:pPr>
      <w:r>
        <w:rPr>
          <w:rFonts w:asciiTheme="minorHAnsi" w:hAnsiTheme="minorHAnsi" w:cstheme="minorHAnsi"/>
        </w:rPr>
        <w:t>Coordinate the addition of private colleges to MI-SPI.</w:t>
      </w:r>
    </w:p>
    <w:p w14:paraId="6C239F62" w14:textId="77777777" w:rsidR="00ED6ECB" w:rsidRDefault="00ED6ECB" w:rsidP="00ED6ECB">
      <w:pPr>
        <w:pStyle w:val="NormalWeb"/>
        <w:numPr>
          <w:ilvl w:val="1"/>
          <w:numId w:val="1"/>
        </w:numPr>
        <w:spacing w:before="0" w:beforeAutospacing="0" w:after="0" w:afterAutospacing="0"/>
        <w:rPr>
          <w:rFonts w:asciiTheme="minorHAnsi" w:hAnsiTheme="minorHAnsi" w:cstheme="minorHAnsi"/>
        </w:rPr>
      </w:pPr>
      <w:r>
        <w:rPr>
          <w:rFonts w:asciiTheme="minorHAnsi" w:hAnsiTheme="minorHAnsi" w:cstheme="minorHAnsi"/>
        </w:rPr>
        <w:t>Consult with additional COLD libraries about their interest in joining MI-SPI.</w:t>
      </w:r>
    </w:p>
    <w:p w14:paraId="2DA67222" w14:textId="77777777" w:rsidR="00ED6ECB" w:rsidRDefault="00ED6ECB" w:rsidP="00997E6B">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Analyze current MI-SPI website</w:t>
      </w:r>
    </w:p>
    <w:p w14:paraId="65753BD2" w14:textId="77777777" w:rsidR="00ED6ECB" w:rsidRDefault="00ED6ECB" w:rsidP="00ED6ECB">
      <w:pPr>
        <w:pStyle w:val="NormalWeb"/>
        <w:numPr>
          <w:ilvl w:val="1"/>
          <w:numId w:val="1"/>
        </w:numPr>
        <w:spacing w:before="0" w:beforeAutospacing="0" w:after="0" w:afterAutospacing="0"/>
        <w:rPr>
          <w:rFonts w:asciiTheme="minorHAnsi" w:hAnsiTheme="minorHAnsi" w:cstheme="minorHAnsi"/>
        </w:rPr>
      </w:pPr>
      <w:r>
        <w:rPr>
          <w:rFonts w:asciiTheme="minorHAnsi" w:hAnsiTheme="minorHAnsi" w:cstheme="minorHAnsi"/>
        </w:rPr>
        <w:t>Make recommendations for new website design</w:t>
      </w:r>
    </w:p>
    <w:p w14:paraId="5D84CD57" w14:textId="19A67C2B" w:rsidR="00997E6B" w:rsidRPr="0073534A" w:rsidRDefault="00997E6B" w:rsidP="00ED6ECB">
      <w:pPr>
        <w:pStyle w:val="NormalWeb"/>
        <w:numPr>
          <w:ilvl w:val="1"/>
          <w:numId w:val="1"/>
        </w:numPr>
        <w:spacing w:before="0" w:beforeAutospacing="0" w:after="0" w:afterAutospacing="0"/>
        <w:rPr>
          <w:rFonts w:asciiTheme="minorHAnsi" w:hAnsiTheme="minorHAnsi" w:cstheme="minorHAnsi"/>
        </w:rPr>
      </w:pPr>
      <w:r w:rsidRPr="0073534A">
        <w:rPr>
          <w:rFonts w:asciiTheme="minorHAnsi" w:hAnsiTheme="minorHAnsi" w:cstheme="minorHAnsi"/>
        </w:rPr>
        <w:t xml:space="preserve">Develop </w:t>
      </w:r>
      <w:r w:rsidR="00ED6ECB">
        <w:rPr>
          <w:rFonts w:asciiTheme="minorHAnsi" w:hAnsiTheme="minorHAnsi" w:cstheme="minorHAnsi"/>
        </w:rPr>
        <w:t>content for website including information about MI-SPI members, processes, history, and partners</w:t>
      </w:r>
      <w:r w:rsidR="008059DC">
        <w:rPr>
          <w:rFonts w:asciiTheme="minorHAnsi" w:hAnsiTheme="minorHAnsi" w:cstheme="minorHAnsi"/>
        </w:rPr>
        <w:t>.</w:t>
      </w:r>
    </w:p>
    <w:p w14:paraId="4AC66B94" w14:textId="77777777" w:rsidR="00997E6B" w:rsidRDefault="00997E6B" w:rsidP="00614916">
      <w:pPr>
        <w:pStyle w:val="NormalWeb"/>
        <w:numPr>
          <w:ilvl w:val="0"/>
          <w:numId w:val="1"/>
        </w:numPr>
        <w:spacing w:before="40" w:beforeAutospacing="0" w:after="0" w:afterAutospacing="0"/>
        <w:rPr>
          <w:rFonts w:asciiTheme="minorHAnsi" w:hAnsiTheme="minorHAnsi" w:cstheme="minorHAnsi"/>
        </w:rPr>
      </w:pPr>
      <w:r w:rsidRPr="00997E6B">
        <w:rPr>
          <w:rFonts w:asciiTheme="minorHAnsi" w:hAnsiTheme="minorHAnsi" w:cstheme="minorHAnsi"/>
        </w:rPr>
        <w:t xml:space="preserve">Explore collaboration with other shared print programs, with an initial focus on the Academic Libraries of Indiana. </w:t>
      </w:r>
    </w:p>
    <w:p w14:paraId="3919F8F6" w14:textId="77777777" w:rsidR="00997E6B" w:rsidRDefault="00997E6B" w:rsidP="00997E6B">
      <w:pPr>
        <w:pStyle w:val="NormalWeb"/>
        <w:numPr>
          <w:ilvl w:val="1"/>
          <w:numId w:val="1"/>
        </w:numPr>
        <w:spacing w:before="40" w:beforeAutospacing="0" w:after="0" w:afterAutospacing="0"/>
        <w:rPr>
          <w:rFonts w:asciiTheme="minorHAnsi" w:hAnsiTheme="minorHAnsi" w:cstheme="minorHAnsi"/>
        </w:rPr>
      </w:pPr>
      <w:r w:rsidRPr="00997E6B">
        <w:rPr>
          <w:rFonts w:asciiTheme="minorHAnsi" w:hAnsiTheme="minorHAnsi" w:cstheme="minorHAnsi"/>
        </w:rPr>
        <w:t>Prepare background materials for communications with other potential collaboration partners</w:t>
      </w:r>
      <w:r>
        <w:rPr>
          <w:rFonts w:asciiTheme="minorHAnsi" w:hAnsiTheme="minorHAnsi" w:cstheme="minorHAnsi"/>
        </w:rPr>
        <w:t>.</w:t>
      </w:r>
    </w:p>
    <w:p w14:paraId="3470DA4C" w14:textId="77777777" w:rsidR="00997E6B" w:rsidRDefault="00997E6B" w:rsidP="00997E6B">
      <w:pPr>
        <w:pStyle w:val="NormalWeb"/>
        <w:numPr>
          <w:ilvl w:val="1"/>
          <w:numId w:val="1"/>
        </w:numPr>
        <w:spacing w:before="40" w:beforeAutospacing="0" w:after="0" w:afterAutospacing="0"/>
        <w:rPr>
          <w:rFonts w:asciiTheme="minorHAnsi" w:hAnsiTheme="minorHAnsi" w:cstheme="minorHAnsi"/>
        </w:rPr>
      </w:pPr>
      <w:r w:rsidRPr="00997E6B">
        <w:rPr>
          <w:rFonts w:asciiTheme="minorHAnsi" w:hAnsiTheme="minorHAnsi" w:cstheme="minorHAnsi"/>
        </w:rPr>
        <w:t>Identify issues and options for</w:t>
      </w:r>
      <w:r>
        <w:rPr>
          <w:rFonts w:asciiTheme="minorHAnsi" w:hAnsiTheme="minorHAnsi" w:cstheme="minorHAnsi"/>
        </w:rPr>
        <w:t xml:space="preserve"> a</w:t>
      </w:r>
      <w:r w:rsidRPr="00997E6B">
        <w:rPr>
          <w:rFonts w:asciiTheme="minorHAnsi" w:hAnsiTheme="minorHAnsi" w:cstheme="minorHAnsi"/>
        </w:rPr>
        <w:t xml:space="preserve"> formal reciprocal agreement</w:t>
      </w:r>
      <w:r>
        <w:rPr>
          <w:rFonts w:asciiTheme="minorHAnsi" w:hAnsiTheme="minorHAnsi" w:cstheme="minorHAnsi"/>
        </w:rPr>
        <w:t xml:space="preserve"> </w:t>
      </w:r>
      <w:r w:rsidRPr="00997E6B">
        <w:rPr>
          <w:rFonts w:asciiTheme="minorHAnsi" w:hAnsiTheme="minorHAnsi" w:cstheme="minorHAnsi"/>
        </w:rPr>
        <w:t xml:space="preserve">between </w:t>
      </w:r>
      <w:r>
        <w:rPr>
          <w:rFonts w:asciiTheme="minorHAnsi" w:hAnsiTheme="minorHAnsi" w:cstheme="minorHAnsi"/>
        </w:rPr>
        <w:t>MI-SPI</w:t>
      </w:r>
      <w:r w:rsidRPr="00997E6B">
        <w:rPr>
          <w:rFonts w:asciiTheme="minorHAnsi" w:hAnsiTheme="minorHAnsi" w:cstheme="minorHAnsi"/>
        </w:rPr>
        <w:t xml:space="preserve"> and </w:t>
      </w:r>
      <w:r>
        <w:rPr>
          <w:rFonts w:asciiTheme="minorHAnsi" w:hAnsiTheme="minorHAnsi" w:cstheme="minorHAnsi"/>
        </w:rPr>
        <w:t>ALI.</w:t>
      </w:r>
    </w:p>
    <w:p w14:paraId="687362C9" w14:textId="77777777" w:rsidR="00997E6B" w:rsidRDefault="00997E6B" w:rsidP="00997E6B">
      <w:pPr>
        <w:pStyle w:val="NormalWeb"/>
        <w:numPr>
          <w:ilvl w:val="1"/>
          <w:numId w:val="1"/>
        </w:numPr>
        <w:spacing w:before="40" w:beforeAutospacing="0" w:after="0" w:afterAutospacing="0"/>
        <w:rPr>
          <w:rFonts w:asciiTheme="minorHAnsi" w:hAnsiTheme="minorHAnsi" w:cstheme="minorHAnsi"/>
        </w:rPr>
      </w:pPr>
      <w:r w:rsidRPr="00997E6B">
        <w:rPr>
          <w:rFonts w:asciiTheme="minorHAnsi" w:hAnsiTheme="minorHAnsi" w:cstheme="minorHAnsi"/>
        </w:rPr>
        <w:t xml:space="preserve">Draft a report that describes the issues and lays out a plan for </w:t>
      </w:r>
      <w:r>
        <w:rPr>
          <w:rFonts w:asciiTheme="minorHAnsi" w:hAnsiTheme="minorHAnsi" w:cstheme="minorHAnsi"/>
        </w:rPr>
        <w:t xml:space="preserve">an </w:t>
      </w:r>
      <w:r w:rsidRPr="00997E6B">
        <w:rPr>
          <w:rFonts w:asciiTheme="minorHAnsi" w:hAnsiTheme="minorHAnsi" w:cstheme="minorHAnsi"/>
        </w:rPr>
        <w:t xml:space="preserve">agreement to affiliate </w:t>
      </w:r>
      <w:r>
        <w:rPr>
          <w:rFonts w:asciiTheme="minorHAnsi" w:hAnsiTheme="minorHAnsi" w:cstheme="minorHAnsi"/>
        </w:rPr>
        <w:t xml:space="preserve">MI-SPI with ALI. </w:t>
      </w:r>
    </w:p>
    <w:p w14:paraId="2DA1964F" w14:textId="77777777" w:rsidR="00997E6B" w:rsidRPr="00997E6B" w:rsidRDefault="00997E6B" w:rsidP="00997E6B">
      <w:pPr>
        <w:pStyle w:val="NormalWeb"/>
        <w:numPr>
          <w:ilvl w:val="1"/>
          <w:numId w:val="1"/>
        </w:numPr>
        <w:spacing w:before="40" w:beforeAutospacing="0" w:after="0" w:afterAutospacing="0"/>
        <w:rPr>
          <w:rFonts w:asciiTheme="minorHAnsi" w:hAnsiTheme="minorHAnsi" w:cstheme="minorHAnsi"/>
        </w:rPr>
      </w:pPr>
      <w:r>
        <w:rPr>
          <w:rFonts w:asciiTheme="minorHAnsi" w:hAnsiTheme="minorHAnsi" w:cstheme="minorHAnsi"/>
        </w:rPr>
        <w:t xml:space="preserve">Explore participation with </w:t>
      </w:r>
      <w:r w:rsidRPr="00997E6B">
        <w:rPr>
          <w:rFonts w:asciiTheme="minorHAnsi" w:hAnsiTheme="minorHAnsi" w:cstheme="minorHAnsi"/>
        </w:rPr>
        <w:t>other regional and national efforts</w:t>
      </w:r>
      <w:r>
        <w:rPr>
          <w:rFonts w:asciiTheme="minorHAnsi" w:hAnsiTheme="minorHAnsi" w:cstheme="minorHAnsi"/>
        </w:rPr>
        <w:t>.</w:t>
      </w:r>
    </w:p>
    <w:p w14:paraId="5BD79E3D" w14:textId="77777777" w:rsidR="00276BD7" w:rsidRDefault="00276BD7" w:rsidP="002D4DC7">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 xml:space="preserve">Consider future developments for MI-SPI </w:t>
      </w:r>
    </w:p>
    <w:p w14:paraId="6815F2F9" w14:textId="0AFB18A3" w:rsidR="00276BD7" w:rsidRDefault="00276BD7" w:rsidP="00276BD7">
      <w:pPr>
        <w:pStyle w:val="NormalWeb"/>
        <w:numPr>
          <w:ilvl w:val="1"/>
          <w:numId w:val="1"/>
        </w:numPr>
        <w:spacing w:before="0" w:beforeAutospacing="0" w:after="0" w:afterAutospacing="0"/>
        <w:rPr>
          <w:rFonts w:asciiTheme="minorHAnsi" w:hAnsiTheme="minorHAnsi" w:cstheme="minorHAnsi"/>
        </w:rPr>
      </w:pPr>
      <w:r>
        <w:rPr>
          <w:rFonts w:asciiTheme="minorHAnsi" w:hAnsiTheme="minorHAnsi" w:cstheme="minorHAnsi"/>
        </w:rPr>
        <w:t>Investigate methods for making MI-SPI the basis for collective collection development decisions among participants.</w:t>
      </w:r>
    </w:p>
    <w:p w14:paraId="5DECE7E6" w14:textId="454A2282" w:rsidR="008C2464" w:rsidRPr="008C2464" w:rsidRDefault="008C2464" w:rsidP="008C2464">
      <w:pPr>
        <w:pStyle w:val="NormalWeb"/>
        <w:numPr>
          <w:ilvl w:val="1"/>
          <w:numId w:val="1"/>
        </w:numPr>
        <w:spacing w:before="0" w:beforeAutospacing="0" w:after="0" w:afterAutospacing="0"/>
        <w:rPr>
          <w:rFonts w:asciiTheme="minorHAnsi" w:hAnsiTheme="minorHAnsi" w:cstheme="minorHAnsi"/>
        </w:rPr>
      </w:pPr>
      <w:r>
        <w:rPr>
          <w:rFonts w:asciiTheme="minorHAnsi" w:hAnsiTheme="minorHAnsi" w:cstheme="minorHAnsi"/>
        </w:rPr>
        <w:t>Determine whether MI-SPI should expand its focus to include serials and government documents.</w:t>
      </w:r>
    </w:p>
    <w:p w14:paraId="66E48F06" w14:textId="77777777" w:rsidR="0060703D" w:rsidRPr="0073534A" w:rsidRDefault="00745BDA">
      <w:pPr>
        <w:rPr>
          <w:rFonts w:cstheme="minorHAnsi"/>
          <w:sz w:val="24"/>
          <w:szCs w:val="24"/>
        </w:rPr>
      </w:pPr>
    </w:p>
    <w:sectPr w:rsidR="0060703D" w:rsidRPr="007353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FFFD5" w14:textId="77777777" w:rsidR="00E257F2" w:rsidRDefault="00E257F2" w:rsidP="00276BD7">
      <w:pPr>
        <w:spacing w:after="0" w:line="240" w:lineRule="auto"/>
      </w:pPr>
      <w:r>
        <w:separator/>
      </w:r>
    </w:p>
  </w:endnote>
  <w:endnote w:type="continuationSeparator" w:id="0">
    <w:p w14:paraId="0FBD3E39" w14:textId="77777777" w:rsidR="00E257F2" w:rsidRDefault="00E257F2" w:rsidP="0027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D8C4" w14:textId="77777777" w:rsidR="00745BDA" w:rsidRDefault="00745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75713"/>
      <w:docPartObj>
        <w:docPartGallery w:val="Page Numbers (Bottom of Page)"/>
        <w:docPartUnique/>
      </w:docPartObj>
    </w:sdtPr>
    <w:sdtEndPr>
      <w:rPr>
        <w:noProof/>
      </w:rPr>
    </w:sdtEndPr>
    <w:sdtContent>
      <w:p w14:paraId="3C818A7B" w14:textId="05DDAFAA" w:rsidR="00276BD7" w:rsidRDefault="00276BD7">
        <w:pPr>
          <w:pStyle w:val="Footer"/>
          <w:jc w:val="center"/>
        </w:pPr>
        <w:r>
          <w:fldChar w:fldCharType="begin"/>
        </w:r>
        <w:r>
          <w:instrText xml:space="preserve"> PAGE   \* MERGEFORMAT </w:instrText>
        </w:r>
        <w:r>
          <w:fldChar w:fldCharType="separate"/>
        </w:r>
        <w:r w:rsidR="00745BDA">
          <w:rPr>
            <w:noProof/>
          </w:rPr>
          <w:t>1</w:t>
        </w:r>
        <w:r>
          <w:rPr>
            <w:noProof/>
          </w:rPr>
          <w:fldChar w:fldCharType="end"/>
        </w:r>
      </w:p>
    </w:sdtContent>
  </w:sdt>
  <w:p w14:paraId="052170DC" w14:textId="77777777" w:rsidR="00276BD7" w:rsidRDefault="00276B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A4191" w14:textId="77777777" w:rsidR="00745BDA" w:rsidRDefault="00745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E3F5C" w14:textId="77777777" w:rsidR="00E257F2" w:rsidRDefault="00E257F2" w:rsidP="00276BD7">
      <w:pPr>
        <w:spacing w:after="0" w:line="240" w:lineRule="auto"/>
      </w:pPr>
      <w:r>
        <w:separator/>
      </w:r>
    </w:p>
  </w:footnote>
  <w:footnote w:type="continuationSeparator" w:id="0">
    <w:p w14:paraId="0B874063" w14:textId="77777777" w:rsidR="00E257F2" w:rsidRDefault="00E257F2" w:rsidP="00276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BC730" w14:textId="77777777" w:rsidR="00745BDA" w:rsidRDefault="00745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704CC" w14:textId="0970A0BD" w:rsidR="00276BD7" w:rsidRDefault="00276B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B8AAD" w14:textId="77777777" w:rsidR="00745BDA" w:rsidRDefault="00745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B77DF"/>
    <w:multiLevelType w:val="hybridMultilevel"/>
    <w:tmpl w:val="929CFF8E"/>
    <w:lvl w:ilvl="0" w:tplc="5EF8DE8E">
      <w:start w:val="1"/>
      <w:numFmt w:val="decimal"/>
      <w:lvlText w:val="%1."/>
      <w:lvlJc w:val="left"/>
      <w:pPr>
        <w:ind w:left="1155" w:hanging="615"/>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6E"/>
    <w:rsid w:val="00034552"/>
    <w:rsid w:val="000E64BF"/>
    <w:rsid w:val="00120FE4"/>
    <w:rsid w:val="001C78A6"/>
    <w:rsid w:val="00200151"/>
    <w:rsid w:val="00276BD7"/>
    <w:rsid w:val="002C6046"/>
    <w:rsid w:val="002D4DC7"/>
    <w:rsid w:val="00357EE5"/>
    <w:rsid w:val="0046706E"/>
    <w:rsid w:val="005C7FD6"/>
    <w:rsid w:val="00693A51"/>
    <w:rsid w:val="0073534A"/>
    <w:rsid w:val="00745BDA"/>
    <w:rsid w:val="007C2A54"/>
    <w:rsid w:val="008059DC"/>
    <w:rsid w:val="008C2464"/>
    <w:rsid w:val="008F5FD9"/>
    <w:rsid w:val="0093778B"/>
    <w:rsid w:val="00997E6B"/>
    <w:rsid w:val="009A0723"/>
    <w:rsid w:val="009D6A14"/>
    <w:rsid w:val="009E2F79"/>
    <w:rsid w:val="00A44091"/>
    <w:rsid w:val="00C44DB5"/>
    <w:rsid w:val="00CA7820"/>
    <w:rsid w:val="00DC036B"/>
    <w:rsid w:val="00E257F2"/>
    <w:rsid w:val="00E44839"/>
    <w:rsid w:val="00ED6ECB"/>
    <w:rsid w:val="00F2129A"/>
    <w:rsid w:val="00F80185"/>
    <w:rsid w:val="00F80AD3"/>
    <w:rsid w:val="00FE0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4DF0D3"/>
  <w15:chartTrackingRefBased/>
  <w15:docId w15:val="{0199F18B-7DCD-4E94-A672-6BD3818F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706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76BD7"/>
    <w:rPr>
      <w:sz w:val="16"/>
      <w:szCs w:val="16"/>
    </w:rPr>
  </w:style>
  <w:style w:type="paragraph" w:styleId="CommentText">
    <w:name w:val="annotation text"/>
    <w:basedOn w:val="Normal"/>
    <w:link w:val="CommentTextChar"/>
    <w:uiPriority w:val="99"/>
    <w:semiHidden/>
    <w:unhideWhenUsed/>
    <w:rsid w:val="00276BD7"/>
    <w:pPr>
      <w:spacing w:line="240" w:lineRule="auto"/>
    </w:pPr>
    <w:rPr>
      <w:sz w:val="20"/>
      <w:szCs w:val="20"/>
    </w:rPr>
  </w:style>
  <w:style w:type="character" w:customStyle="1" w:styleId="CommentTextChar">
    <w:name w:val="Comment Text Char"/>
    <w:basedOn w:val="DefaultParagraphFont"/>
    <w:link w:val="CommentText"/>
    <w:uiPriority w:val="99"/>
    <w:semiHidden/>
    <w:rsid w:val="00276BD7"/>
    <w:rPr>
      <w:sz w:val="20"/>
      <w:szCs w:val="20"/>
    </w:rPr>
  </w:style>
  <w:style w:type="paragraph" w:styleId="CommentSubject">
    <w:name w:val="annotation subject"/>
    <w:basedOn w:val="CommentText"/>
    <w:next w:val="CommentText"/>
    <w:link w:val="CommentSubjectChar"/>
    <w:uiPriority w:val="99"/>
    <w:semiHidden/>
    <w:unhideWhenUsed/>
    <w:rsid w:val="00276BD7"/>
    <w:rPr>
      <w:b/>
      <w:bCs/>
    </w:rPr>
  </w:style>
  <w:style w:type="character" w:customStyle="1" w:styleId="CommentSubjectChar">
    <w:name w:val="Comment Subject Char"/>
    <w:basedOn w:val="CommentTextChar"/>
    <w:link w:val="CommentSubject"/>
    <w:uiPriority w:val="99"/>
    <w:semiHidden/>
    <w:rsid w:val="00276BD7"/>
    <w:rPr>
      <w:b/>
      <w:bCs/>
      <w:sz w:val="20"/>
      <w:szCs w:val="20"/>
    </w:rPr>
  </w:style>
  <w:style w:type="paragraph" w:styleId="BalloonText">
    <w:name w:val="Balloon Text"/>
    <w:basedOn w:val="Normal"/>
    <w:link w:val="BalloonTextChar"/>
    <w:uiPriority w:val="99"/>
    <w:semiHidden/>
    <w:unhideWhenUsed/>
    <w:rsid w:val="00276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BD7"/>
    <w:rPr>
      <w:rFonts w:ascii="Segoe UI" w:hAnsi="Segoe UI" w:cs="Segoe UI"/>
      <w:sz w:val="18"/>
      <w:szCs w:val="18"/>
    </w:rPr>
  </w:style>
  <w:style w:type="paragraph" w:styleId="Header">
    <w:name w:val="header"/>
    <w:basedOn w:val="Normal"/>
    <w:link w:val="HeaderChar"/>
    <w:uiPriority w:val="99"/>
    <w:unhideWhenUsed/>
    <w:rsid w:val="00276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BD7"/>
  </w:style>
  <w:style w:type="paragraph" w:styleId="Footer">
    <w:name w:val="footer"/>
    <w:basedOn w:val="Normal"/>
    <w:link w:val="FooterChar"/>
    <w:uiPriority w:val="99"/>
    <w:unhideWhenUsed/>
    <w:rsid w:val="00276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3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Dykhuis</dc:creator>
  <cp:keywords/>
  <dc:description/>
  <cp:lastModifiedBy>Randy Dykhuis</cp:lastModifiedBy>
  <cp:revision>2</cp:revision>
  <dcterms:created xsi:type="dcterms:W3CDTF">2018-02-01T13:22:00Z</dcterms:created>
  <dcterms:modified xsi:type="dcterms:W3CDTF">2018-02-01T13:22:00Z</dcterms:modified>
</cp:coreProperties>
</file>